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0F0B" w14:textId="77777777" w:rsidR="00A0438F" w:rsidRPr="003F54C2" w:rsidRDefault="00A0438F" w:rsidP="00A0438F">
      <w:pPr>
        <w:jc w:val="center"/>
        <w:rPr>
          <w:rFonts w:ascii="Arial" w:hAnsi="Arial" w:cs="Arial"/>
          <w:color w:val="FFFFFF" w:themeColor="background1"/>
          <w:sz w:val="56"/>
          <w:szCs w:val="5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31F2A" wp14:editId="68DF48D9">
                <wp:simplePos x="0" y="0"/>
                <wp:positionH relativeFrom="margin">
                  <wp:align>center</wp:align>
                </wp:positionH>
                <wp:positionV relativeFrom="paragraph">
                  <wp:posOffset>-649605</wp:posOffset>
                </wp:positionV>
                <wp:extent cx="6886575" cy="5048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A4500" w14:textId="77777777" w:rsidR="00A0438F" w:rsidRPr="003F54C2" w:rsidRDefault="00A0438F" w:rsidP="00A0438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F54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DOUGLAS COUNTY ADOPT-A-ROAD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31F2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51.15pt;width:542.25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Y8FwIAACwEAAAOAAAAZHJzL2Uyb0RvYy54bWysU02P2jAQvVfqf7B8LwmUsDQ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" filled="f" stroked="f" strokeweight=".5pt">
                <v:textbox>
                  <w:txbxContent>
                    <w:p w14:paraId="33AA4500" w14:textId="77777777" w:rsidR="00A0438F" w:rsidRPr="003F54C2" w:rsidRDefault="00A0438F" w:rsidP="00A0438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3F54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DOUGLAS COUNTY ADOPT-A-ROAD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1E6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8FAAEAE" wp14:editId="240C4119">
            <wp:simplePos x="0" y="0"/>
            <wp:positionH relativeFrom="margin">
              <wp:align>center</wp:align>
            </wp:positionH>
            <wp:positionV relativeFrom="paragraph">
              <wp:posOffset>-697230</wp:posOffset>
            </wp:positionV>
            <wp:extent cx="7428853" cy="1038225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untry-side-hi[1]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2" r="5527"/>
                    <a:stretch/>
                  </pic:blipFill>
                  <pic:spPr bwMode="auto">
                    <a:xfrm>
                      <a:off x="0" y="0"/>
                      <a:ext cx="7428853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C2">
        <w:rPr>
          <w:rFonts w:ascii="Arial" w:hAnsi="Arial" w:cs="Arial"/>
          <w:b/>
          <w:bCs/>
          <w:color w:val="FFFFFF" w:themeColor="background1"/>
          <w:sz w:val="56"/>
          <w:szCs w:val="56"/>
        </w:rPr>
        <w:t xml:space="preserve"> </w:t>
      </w:r>
    </w:p>
    <w:p w14:paraId="43E1EE91" w14:textId="77777777" w:rsidR="00A0438F" w:rsidRPr="00247C7D" w:rsidRDefault="00A0438F" w:rsidP="000B43DD">
      <w:pPr>
        <w:jc w:val="center"/>
        <w:rPr>
          <w:rFonts w:ascii="Lucida Bright" w:hAnsi="Lucida Bright" w:cs="Arial"/>
          <w:b/>
          <w:sz w:val="40"/>
          <w:szCs w:val="24"/>
        </w:rPr>
      </w:pPr>
      <w:r w:rsidRPr="00247C7D">
        <w:rPr>
          <w:rFonts w:ascii="Lucida Bright" w:hAnsi="Lucida Bright" w:cs="Arial"/>
          <w:b/>
          <w:sz w:val="40"/>
          <w:szCs w:val="24"/>
        </w:rPr>
        <w:t>Participating Groups</w:t>
      </w:r>
    </w:p>
    <w:p w14:paraId="4D8A0049" w14:textId="77777777" w:rsidR="000B43DD" w:rsidRPr="00247C7D" w:rsidRDefault="000B43DD" w:rsidP="000B43DD">
      <w:pPr>
        <w:jc w:val="center"/>
        <w:rPr>
          <w:rFonts w:ascii="Lucida Bright" w:hAnsi="Lucida Bright" w:cs="Arial"/>
          <w:b/>
          <w:sz w:val="24"/>
          <w:szCs w:val="24"/>
        </w:rPr>
      </w:pPr>
    </w:p>
    <w:p w14:paraId="4239DD51" w14:textId="0597B774" w:rsidR="00A0438F" w:rsidRPr="00247C7D" w:rsidRDefault="003B4D67" w:rsidP="003B4D67">
      <w:pPr>
        <w:spacing w:after="0" w:line="360" w:lineRule="auto"/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b/>
          <w:sz w:val="24"/>
          <w:szCs w:val="24"/>
        </w:rPr>
        <w:t>Group 001- Waste Management</w:t>
      </w:r>
      <w:r w:rsidRPr="00247C7D">
        <w:rPr>
          <w:rFonts w:ascii="Lucida Bright" w:hAnsi="Lucida Bright" w:cs="Arial"/>
          <w:sz w:val="24"/>
          <w:szCs w:val="24"/>
        </w:rPr>
        <w:br/>
      </w:r>
      <w:r w:rsidR="002C0BD0" w:rsidRPr="00247C7D">
        <w:rPr>
          <w:rFonts w:ascii="Lucida Bright" w:hAnsi="Lucida Bright" w:cs="Arial"/>
          <w:sz w:val="24"/>
          <w:szCs w:val="24"/>
        </w:rPr>
        <w:t>Adopted Road: Batterman Rd.,</w:t>
      </w:r>
      <w:r w:rsidRPr="00247C7D">
        <w:rPr>
          <w:rFonts w:ascii="Lucida Bright" w:hAnsi="Lucida Bright" w:cs="Arial"/>
          <w:sz w:val="24"/>
          <w:szCs w:val="24"/>
        </w:rPr>
        <w:t xml:space="preserve"> Round-a-bout --- to --- Hwy.28,</w:t>
      </w:r>
      <w:r w:rsidR="002C0BD0" w:rsidRPr="00247C7D">
        <w:rPr>
          <w:rFonts w:ascii="Lucida Bright" w:hAnsi="Lucida Bright" w:cs="Arial"/>
          <w:sz w:val="24"/>
          <w:szCs w:val="24"/>
        </w:rPr>
        <w:t xml:space="preserve"> E. Wenatchee</w:t>
      </w:r>
    </w:p>
    <w:p w14:paraId="40EC3C60" w14:textId="77777777" w:rsidR="00071340" w:rsidRPr="00247C7D" w:rsidRDefault="00247C7D" w:rsidP="003B4D67">
      <w:pPr>
        <w:spacing w:after="0" w:line="360" w:lineRule="auto"/>
        <w:rPr>
          <w:rFonts w:ascii="Lucida Bright" w:hAnsi="Lucida Bright" w:cs="Arial"/>
          <w:sz w:val="24"/>
          <w:szCs w:val="24"/>
        </w:rPr>
      </w:pPr>
      <w:r>
        <w:rPr>
          <w:rFonts w:ascii="Lucida Bright" w:hAnsi="Lucida Bright" w:cs="Arial"/>
          <w:sz w:val="24"/>
          <w:szCs w:val="24"/>
        </w:rPr>
        <w:t>Group Leader: Eric Keogh</w:t>
      </w:r>
    </w:p>
    <w:p w14:paraId="23A552B3" w14:textId="77777777" w:rsidR="002C0BD0" w:rsidRPr="00247C7D" w:rsidRDefault="002C0BD0" w:rsidP="00A0438F">
      <w:pPr>
        <w:rPr>
          <w:rFonts w:ascii="Lucida Bright" w:hAnsi="Lucida Bright" w:cs="Arial"/>
          <w:sz w:val="24"/>
          <w:szCs w:val="24"/>
        </w:rPr>
      </w:pPr>
    </w:p>
    <w:p w14:paraId="1862602A" w14:textId="28659065" w:rsidR="002C0BD0" w:rsidRPr="00247C7D" w:rsidRDefault="00071340" w:rsidP="00071340">
      <w:pPr>
        <w:spacing w:after="0" w:line="360" w:lineRule="auto"/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b/>
          <w:sz w:val="24"/>
          <w:szCs w:val="24"/>
        </w:rPr>
        <w:t>Group 003- Restate Agent 509</w:t>
      </w:r>
      <w:r w:rsidRPr="00247C7D">
        <w:rPr>
          <w:rFonts w:ascii="Lucida Bright" w:hAnsi="Lucida Bright" w:cs="Arial"/>
          <w:sz w:val="24"/>
          <w:szCs w:val="24"/>
        </w:rPr>
        <w:br/>
      </w:r>
      <w:r w:rsidR="002C0BD0" w:rsidRPr="00247C7D">
        <w:rPr>
          <w:rFonts w:ascii="Lucida Bright" w:hAnsi="Lucida Bright" w:cs="Arial"/>
          <w:sz w:val="24"/>
          <w:szCs w:val="24"/>
        </w:rPr>
        <w:t>Adopted Road: Rock Island Rd.</w:t>
      </w:r>
      <w:r w:rsidRPr="00247C7D">
        <w:rPr>
          <w:rFonts w:ascii="Lucida Bright" w:hAnsi="Lucida Bright" w:cs="Arial"/>
          <w:sz w:val="24"/>
          <w:szCs w:val="24"/>
        </w:rPr>
        <w:t>,</w:t>
      </w:r>
      <w:r w:rsidR="002C0BD0" w:rsidRPr="00247C7D">
        <w:rPr>
          <w:rFonts w:ascii="Lucida Bright" w:hAnsi="Lucida Bright" w:cs="Arial"/>
          <w:sz w:val="24"/>
          <w:szCs w:val="24"/>
        </w:rPr>
        <w:t xml:space="preserve"> Grant Rd.</w:t>
      </w:r>
      <w:r w:rsidRPr="00247C7D">
        <w:rPr>
          <w:rFonts w:ascii="Lucida Bright" w:hAnsi="Lucida Bright" w:cs="Arial"/>
          <w:sz w:val="24"/>
          <w:szCs w:val="24"/>
        </w:rPr>
        <w:t xml:space="preserve"> </w:t>
      </w:r>
      <w:r w:rsidR="002C0BD0" w:rsidRPr="00247C7D">
        <w:rPr>
          <w:rFonts w:ascii="Lucida Bright" w:hAnsi="Lucida Bright" w:cs="Arial"/>
          <w:sz w:val="24"/>
          <w:szCs w:val="24"/>
        </w:rPr>
        <w:t>---</w:t>
      </w:r>
      <w:r w:rsidRPr="00247C7D">
        <w:rPr>
          <w:rFonts w:ascii="Lucida Bright" w:hAnsi="Lucida Bright" w:cs="Arial"/>
          <w:sz w:val="24"/>
          <w:szCs w:val="24"/>
        </w:rPr>
        <w:t xml:space="preserve"> </w:t>
      </w:r>
      <w:r w:rsidR="002C0BD0" w:rsidRPr="00247C7D">
        <w:rPr>
          <w:rFonts w:ascii="Lucida Bright" w:hAnsi="Lucida Bright" w:cs="Arial"/>
          <w:sz w:val="24"/>
          <w:szCs w:val="24"/>
        </w:rPr>
        <w:t>to</w:t>
      </w:r>
      <w:r w:rsidRPr="00247C7D">
        <w:rPr>
          <w:rFonts w:ascii="Lucida Bright" w:hAnsi="Lucida Bright" w:cs="Arial"/>
          <w:sz w:val="24"/>
          <w:szCs w:val="24"/>
        </w:rPr>
        <w:t xml:space="preserve"> --- </w:t>
      </w:r>
      <w:r w:rsidR="002C0BD0" w:rsidRPr="00247C7D">
        <w:rPr>
          <w:rFonts w:ascii="Lucida Bright" w:hAnsi="Lucida Bright" w:cs="Arial"/>
          <w:sz w:val="24"/>
          <w:szCs w:val="24"/>
        </w:rPr>
        <w:t>Kentucky Rd.</w:t>
      </w:r>
      <w:r w:rsidRPr="00247C7D">
        <w:rPr>
          <w:rFonts w:ascii="Lucida Bright" w:hAnsi="Lucida Bright" w:cs="Arial"/>
          <w:sz w:val="24"/>
          <w:szCs w:val="24"/>
        </w:rPr>
        <w:t>, E. Wenatchee</w:t>
      </w:r>
    </w:p>
    <w:p w14:paraId="110FFB82" w14:textId="77777777" w:rsidR="00071340" w:rsidRPr="00247C7D" w:rsidRDefault="00071340" w:rsidP="00071340">
      <w:pPr>
        <w:spacing w:after="0" w:line="360" w:lineRule="auto"/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>Group Leader: Jeff Hallman</w:t>
      </w:r>
    </w:p>
    <w:p w14:paraId="369E1080" w14:textId="77777777" w:rsidR="002C0BD0" w:rsidRPr="00247C7D" w:rsidRDefault="002C0BD0" w:rsidP="00A0438F">
      <w:pPr>
        <w:rPr>
          <w:rFonts w:ascii="Lucida Bright" w:hAnsi="Lucida Bright" w:cs="Arial"/>
          <w:sz w:val="24"/>
          <w:szCs w:val="24"/>
        </w:rPr>
      </w:pPr>
    </w:p>
    <w:p w14:paraId="68EBC322" w14:textId="77777777" w:rsidR="002C0BD0" w:rsidRPr="00247C7D" w:rsidRDefault="002C0BD0" w:rsidP="002C0BD0">
      <w:pPr>
        <w:rPr>
          <w:rFonts w:ascii="Lucida Bright" w:hAnsi="Lucida Bright" w:cs="Arial"/>
          <w:b/>
          <w:sz w:val="24"/>
          <w:szCs w:val="24"/>
        </w:rPr>
      </w:pPr>
      <w:r w:rsidRPr="00247C7D">
        <w:rPr>
          <w:rFonts w:ascii="Lucida Bright" w:hAnsi="Lucida Bright" w:cs="Arial"/>
          <w:b/>
          <w:sz w:val="24"/>
          <w:szCs w:val="24"/>
        </w:rPr>
        <w:t>Group 004- Apple Valley Honda</w:t>
      </w:r>
      <w:r w:rsidRPr="00247C7D">
        <w:rPr>
          <w:rFonts w:ascii="Lucida Bright" w:hAnsi="Lucida Bright" w:cs="Arial"/>
          <w:b/>
          <w:sz w:val="24"/>
          <w:szCs w:val="24"/>
        </w:rPr>
        <w:tab/>
      </w:r>
    </w:p>
    <w:p w14:paraId="37A9D7E1" w14:textId="5B612F75" w:rsidR="002C0BD0" w:rsidRPr="00247C7D" w:rsidRDefault="002C0BD0" w:rsidP="00071340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>Adopted Road: Eastmont Extension</w:t>
      </w:r>
      <w:r w:rsidR="00071340" w:rsidRPr="00247C7D">
        <w:rPr>
          <w:rFonts w:ascii="Lucida Bright" w:hAnsi="Lucida Bright" w:cs="Arial"/>
          <w:sz w:val="24"/>
          <w:szCs w:val="24"/>
        </w:rPr>
        <w:t>,</w:t>
      </w:r>
      <w:r w:rsidRPr="00247C7D">
        <w:rPr>
          <w:rFonts w:ascii="Lucida Bright" w:hAnsi="Lucida Bright" w:cs="Arial"/>
          <w:sz w:val="24"/>
          <w:szCs w:val="24"/>
        </w:rPr>
        <w:t xml:space="preserve"> Badger Mountain Rd.</w:t>
      </w:r>
      <w:r w:rsidR="00071340" w:rsidRPr="00247C7D">
        <w:rPr>
          <w:rFonts w:ascii="Lucida Bright" w:hAnsi="Lucida Bright" w:cs="Arial"/>
          <w:sz w:val="24"/>
          <w:szCs w:val="24"/>
        </w:rPr>
        <w:t xml:space="preserve"> </w:t>
      </w:r>
      <w:r w:rsidRPr="00247C7D">
        <w:rPr>
          <w:rFonts w:ascii="Lucida Bright" w:hAnsi="Lucida Bright" w:cs="Arial"/>
          <w:sz w:val="24"/>
          <w:szCs w:val="24"/>
        </w:rPr>
        <w:t>--</w:t>
      </w:r>
      <w:r w:rsidR="00071340" w:rsidRPr="00247C7D">
        <w:rPr>
          <w:rFonts w:ascii="Lucida Bright" w:hAnsi="Lucida Bright" w:cs="Arial"/>
          <w:sz w:val="24"/>
          <w:szCs w:val="24"/>
        </w:rPr>
        <w:t xml:space="preserve">- </w:t>
      </w:r>
      <w:r w:rsidRPr="00247C7D">
        <w:rPr>
          <w:rFonts w:ascii="Lucida Bright" w:hAnsi="Lucida Bright" w:cs="Arial"/>
          <w:sz w:val="24"/>
          <w:szCs w:val="24"/>
        </w:rPr>
        <w:t>to</w:t>
      </w:r>
      <w:r w:rsidR="00071340" w:rsidRPr="00247C7D">
        <w:rPr>
          <w:rFonts w:ascii="Lucida Bright" w:hAnsi="Lucida Bright" w:cs="Arial"/>
          <w:sz w:val="24"/>
          <w:szCs w:val="24"/>
        </w:rPr>
        <w:t xml:space="preserve"> --- </w:t>
      </w:r>
      <w:r w:rsidRPr="00247C7D">
        <w:rPr>
          <w:rFonts w:ascii="Lucida Bright" w:hAnsi="Lucida Bright" w:cs="Arial"/>
          <w:sz w:val="24"/>
          <w:szCs w:val="24"/>
        </w:rPr>
        <w:t>Sunset Hwy., E. Wenatchee</w:t>
      </w:r>
    </w:p>
    <w:p w14:paraId="09CB9521" w14:textId="0314ECCA" w:rsidR="00071340" w:rsidRPr="00247C7D" w:rsidRDefault="00071340" w:rsidP="00071340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 xml:space="preserve">Group Leader: </w:t>
      </w:r>
      <w:r w:rsidR="00F9786C">
        <w:rPr>
          <w:rFonts w:ascii="Lucida Bright" w:hAnsi="Lucida Bright" w:cs="Arial"/>
          <w:sz w:val="24"/>
          <w:szCs w:val="24"/>
        </w:rPr>
        <w:t>Cord Brown</w:t>
      </w:r>
    </w:p>
    <w:p w14:paraId="377CD94D" w14:textId="77777777" w:rsidR="00190ED6" w:rsidRPr="00247C7D" w:rsidRDefault="00190ED6" w:rsidP="002C0BD0">
      <w:pPr>
        <w:ind w:left="720"/>
        <w:rPr>
          <w:rFonts w:ascii="Lucida Bright" w:hAnsi="Lucida Bright" w:cs="Arial"/>
          <w:sz w:val="24"/>
          <w:szCs w:val="24"/>
        </w:rPr>
      </w:pPr>
    </w:p>
    <w:p w14:paraId="4BA92B06" w14:textId="77777777" w:rsidR="003F2825" w:rsidRPr="00247C7D" w:rsidRDefault="008D4C80">
      <w:pPr>
        <w:rPr>
          <w:rFonts w:ascii="Lucida Bright" w:hAnsi="Lucida Bright" w:cs="Arial"/>
          <w:b/>
          <w:sz w:val="24"/>
          <w:szCs w:val="24"/>
        </w:rPr>
      </w:pPr>
      <w:r w:rsidRPr="00247C7D">
        <w:rPr>
          <w:rFonts w:ascii="Lucida Bright" w:hAnsi="Lucida Bright" w:cs="Arial"/>
          <w:b/>
          <w:sz w:val="24"/>
          <w:szCs w:val="24"/>
        </w:rPr>
        <w:t>Group 005</w:t>
      </w:r>
      <w:r w:rsidR="00190ED6" w:rsidRPr="00247C7D">
        <w:rPr>
          <w:rFonts w:ascii="Lucida Bright" w:hAnsi="Lucida Bright" w:cs="Arial"/>
          <w:b/>
          <w:sz w:val="24"/>
          <w:szCs w:val="24"/>
        </w:rPr>
        <w:t xml:space="preserve">- </w:t>
      </w:r>
      <w:r w:rsidR="00BA5DBA">
        <w:rPr>
          <w:rFonts w:ascii="Lucida Bright" w:hAnsi="Lucida Bright" w:cs="Arial"/>
          <w:b/>
          <w:sz w:val="24"/>
          <w:szCs w:val="24"/>
        </w:rPr>
        <w:t>Wenatchee Valley Medical</w:t>
      </w:r>
      <w:r w:rsidR="00190ED6" w:rsidRPr="00247C7D">
        <w:rPr>
          <w:rFonts w:ascii="Lucida Bright" w:hAnsi="Lucida Bright" w:cs="Arial"/>
          <w:b/>
          <w:sz w:val="24"/>
          <w:szCs w:val="24"/>
        </w:rPr>
        <w:t xml:space="preserve"> Providers</w:t>
      </w:r>
    </w:p>
    <w:p w14:paraId="33E46D08" w14:textId="77777777" w:rsidR="00190ED6" w:rsidRPr="00247C7D" w:rsidRDefault="00190ED6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 xml:space="preserve">Adopted Road: </w:t>
      </w:r>
      <w:r w:rsidR="00451B23" w:rsidRPr="00247C7D">
        <w:rPr>
          <w:rFonts w:ascii="Lucida Bright" w:hAnsi="Lucida Bright" w:cs="Arial"/>
          <w:sz w:val="24"/>
          <w:szCs w:val="24"/>
        </w:rPr>
        <w:t>First 2 miles up Douglas Creek, Palisades</w:t>
      </w:r>
      <w:r w:rsidR="00454B75" w:rsidRPr="00247C7D">
        <w:rPr>
          <w:rFonts w:ascii="Lucida Bright" w:hAnsi="Lucida Bright" w:cs="Arial"/>
          <w:sz w:val="24"/>
          <w:szCs w:val="24"/>
        </w:rPr>
        <w:t>. Also, Wagon Rd.</w:t>
      </w:r>
    </w:p>
    <w:p w14:paraId="5AA87823" w14:textId="54CCB5FB" w:rsidR="0024646A" w:rsidRPr="00F9786C" w:rsidRDefault="00454B75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 xml:space="preserve">Group Leader: </w:t>
      </w:r>
      <w:r w:rsidR="000B43DD" w:rsidRPr="00247C7D">
        <w:rPr>
          <w:rFonts w:ascii="Lucida Bright" w:hAnsi="Lucida Bright" w:cs="Arial"/>
          <w:sz w:val="24"/>
          <w:szCs w:val="24"/>
        </w:rPr>
        <w:t>Makrina Shanbour</w:t>
      </w:r>
    </w:p>
    <w:p w14:paraId="0C15BC9F" w14:textId="77777777" w:rsidR="0024646A" w:rsidRDefault="0024646A">
      <w:pPr>
        <w:rPr>
          <w:rFonts w:ascii="Lucida Bright" w:hAnsi="Lucida Bright" w:cs="Arial"/>
          <w:b/>
          <w:sz w:val="24"/>
          <w:szCs w:val="24"/>
        </w:rPr>
      </w:pPr>
    </w:p>
    <w:p w14:paraId="0BFA070A" w14:textId="11213844" w:rsidR="008D4C80" w:rsidRPr="00247C7D" w:rsidRDefault="008D4C80" w:rsidP="00F9786C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b/>
          <w:sz w:val="24"/>
          <w:szCs w:val="24"/>
        </w:rPr>
        <w:t xml:space="preserve">Group 006 – </w:t>
      </w:r>
    </w:p>
    <w:p w14:paraId="11ECC468" w14:textId="77777777" w:rsidR="008D4C80" w:rsidRPr="00247C7D" w:rsidRDefault="008D4C80">
      <w:pPr>
        <w:rPr>
          <w:rFonts w:ascii="Lucida Bright" w:hAnsi="Lucida Bright" w:cs="Arial"/>
          <w:sz w:val="24"/>
          <w:szCs w:val="24"/>
        </w:rPr>
      </w:pPr>
    </w:p>
    <w:p w14:paraId="43377EFB" w14:textId="77777777" w:rsidR="000B43DD" w:rsidRPr="00247C7D" w:rsidRDefault="000B43DD">
      <w:pPr>
        <w:rPr>
          <w:rFonts w:ascii="Lucida Bright" w:hAnsi="Lucida Bright" w:cs="Arial"/>
          <w:b/>
          <w:sz w:val="24"/>
          <w:szCs w:val="24"/>
        </w:rPr>
      </w:pPr>
      <w:r w:rsidRPr="00247C7D">
        <w:rPr>
          <w:rFonts w:ascii="Lucida Bright" w:hAnsi="Lucida Bright" w:cs="Arial"/>
          <w:b/>
          <w:sz w:val="24"/>
          <w:szCs w:val="24"/>
        </w:rPr>
        <w:t>Group 007 – Alignment Pros &amp; Express Lube</w:t>
      </w:r>
    </w:p>
    <w:p w14:paraId="430F3BAD" w14:textId="77777777" w:rsidR="000B43DD" w:rsidRPr="00247C7D" w:rsidRDefault="000B43DD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>Adopted Road: Eastmont Ave., Grant Rd., --- to --- King Pl., E. Wenatchee</w:t>
      </w:r>
    </w:p>
    <w:p w14:paraId="3A71232E" w14:textId="77777777" w:rsidR="008D4C80" w:rsidRPr="00247C7D" w:rsidRDefault="008D4C80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>Group Leader: Eugen Capsusan</w:t>
      </w:r>
    </w:p>
    <w:p w14:paraId="65BA7911" w14:textId="77777777" w:rsidR="003F2825" w:rsidRDefault="003F2825">
      <w:pPr>
        <w:rPr>
          <w:rFonts w:ascii="Lucida Bright" w:hAnsi="Lucida Bright" w:cs="Arial"/>
          <w:sz w:val="24"/>
          <w:szCs w:val="24"/>
        </w:rPr>
      </w:pPr>
    </w:p>
    <w:p w14:paraId="3E5944F9" w14:textId="77777777" w:rsidR="00F9786C" w:rsidRPr="00247C7D" w:rsidRDefault="00F9786C">
      <w:pPr>
        <w:rPr>
          <w:rFonts w:ascii="Lucida Bright" w:hAnsi="Lucida Bright" w:cs="Arial"/>
          <w:sz w:val="24"/>
          <w:szCs w:val="24"/>
        </w:rPr>
      </w:pPr>
    </w:p>
    <w:p w14:paraId="3DC365F4" w14:textId="77777777" w:rsidR="007B13BC" w:rsidRPr="00247C7D" w:rsidRDefault="008A2C4B">
      <w:pPr>
        <w:rPr>
          <w:rFonts w:ascii="Lucida Bright" w:hAnsi="Lucida Bright" w:cs="Arial"/>
          <w:b/>
          <w:sz w:val="24"/>
          <w:szCs w:val="24"/>
        </w:rPr>
      </w:pPr>
      <w:r w:rsidRPr="00247C7D">
        <w:rPr>
          <w:rFonts w:ascii="Lucida Bright" w:hAnsi="Lucida Bright" w:cs="Arial"/>
          <w:b/>
          <w:sz w:val="24"/>
          <w:szCs w:val="24"/>
        </w:rPr>
        <w:lastRenderedPageBreak/>
        <w:t>Group 008-Breath of Life Church</w:t>
      </w:r>
    </w:p>
    <w:p w14:paraId="0C2B273F" w14:textId="41AF8540" w:rsidR="008A2C4B" w:rsidRPr="00247C7D" w:rsidRDefault="008A2C4B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>Adopted Road:</w:t>
      </w:r>
      <w:r w:rsidR="005156B8" w:rsidRPr="00247C7D">
        <w:rPr>
          <w:rFonts w:ascii="Lucida Bright" w:hAnsi="Lucida Bright" w:cs="Arial"/>
          <w:sz w:val="24"/>
          <w:szCs w:val="24"/>
        </w:rPr>
        <w:t xml:space="preserve"> </w:t>
      </w:r>
      <w:r w:rsidR="00E62B45" w:rsidRPr="00247C7D">
        <w:rPr>
          <w:rFonts w:ascii="Lucida Bright" w:hAnsi="Lucida Bright" w:cs="Arial"/>
          <w:sz w:val="24"/>
          <w:szCs w:val="24"/>
        </w:rPr>
        <w:t>Baker Ave.</w:t>
      </w:r>
      <w:r w:rsidR="00844573" w:rsidRPr="00247C7D">
        <w:rPr>
          <w:rFonts w:ascii="Lucida Bright" w:hAnsi="Lucida Bright" w:cs="Arial"/>
          <w:sz w:val="24"/>
          <w:szCs w:val="24"/>
        </w:rPr>
        <w:t>,</w:t>
      </w:r>
      <w:r w:rsidR="00E62B45" w:rsidRPr="00247C7D">
        <w:rPr>
          <w:rFonts w:ascii="Lucida Bright" w:hAnsi="Lucida Bright" w:cs="Arial"/>
          <w:sz w:val="24"/>
          <w:szCs w:val="24"/>
        </w:rPr>
        <w:t xml:space="preserve"> 9</w:t>
      </w:r>
      <w:r w:rsidR="00E62B45" w:rsidRPr="00247C7D">
        <w:rPr>
          <w:rFonts w:ascii="Lucida Bright" w:hAnsi="Lucida Bright" w:cs="Arial"/>
          <w:sz w:val="24"/>
          <w:szCs w:val="24"/>
          <w:vertAlign w:val="superscript"/>
        </w:rPr>
        <w:t>th</w:t>
      </w:r>
      <w:r w:rsidR="00844573" w:rsidRPr="00247C7D">
        <w:rPr>
          <w:rFonts w:ascii="Lucida Bright" w:hAnsi="Lucida Bright" w:cs="Arial"/>
          <w:sz w:val="24"/>
          <w:szCs w:val="24"/>
        </w:rPr>
        <w:t xml:space="preserve"> St. NE --- </w:t>
      </w:r>
      <w:r w:rsidR="00E62B45" w:rsidRPr="00247C7D">
        <w:rPr>
          <w:rFonts w:ascii="Lucida Bright" w:hAnsi="Lucida Bright" w:cs="Arial"/>
          <w:sz w:val="24"/>
          <w:szCs w:val="24"/>
        </w:rPr>
        <w:t>to</w:t>
      </w:r>
      <w:r w:rsidR="00844573" w:rsidRPr="00247C7D">
        <w:rPr>
          <w:rFonts w:ascii="Lucida Bright" w:hAnsi="Lucida Bright" w:cs="Arial"/>
          <w:sz w:val="24"/>
          <w:szCs w:val="24"/>
        </w:rPr>
        <w:t xml:space="preserve"> --- </w:t>
      </w:r>
      <w:r w:rsidR="00E62B45" w:rsidRPr="00247C7D">
        <w:rPr>
          <w:rFonts w:ascii="Lucida Bright" w:hAnsi="Lucida Bright" w:cs="Arial"/>
          <w:sz w:val="24"/>
          <w:szCs w:val="24"/>
        </w:rPr>
        <w:t>25</w:t>
      </w:r>
      <w:r w:rsidR="00E62B45" w:rsidRPr="00247C7D">
        <w:rPr>
          <w:rFonts w:ascii="Lucida Bright" w:hAnsi="Lucida Bright" w:cs="Arial"/>
          <w:sz w:val="24"/>
          <w:szCs w:val="24"/>
          <w:vertAlign w:val="superscript"/>
        </w:rPr>
        <w:t>th</w:t>
      </w:r>
      <w:r w:rsidR="00844573" w:rsidRPr="00247C7D">
        <w:rPr>
          <w:rFonts w:ascii="Lucida Bright" w:hAnsi="Lucida Bright" w:cs="Arial"/>
          <w:sz w:val="24"/>
          <w:szCs w:val="24"/>
        </w:rPr>
        <w:t xml:space="preserve"> St. NE., E. Wenatchee</w:t>
      </w:r>
    </w:p>
    <w:p w14:paraId="6E8D5B0C" w14:textId="77777777" w:rsidR="00844573" w:rsidRDefault="00844573">
      <w:pPr>
        <w:rPr>
          <w:rFonts w:ascii="Lucida Bright" w:hAnsi="Lucida Bright" w:cs="Arial"/>
          <w:sz w:val="24"/>
          <w:szCs w:val="24"/>
        </w:rPr>
      </w:pPr>
      <w:r w:rsidRPr="00247C7D">
        <w:rPr>
          <w:rFonts w:ascii="Lucida Bright" w:hAnsi="Lucida Bright" w:cs="Arial"/>
          <w:sz w:val="24"/>
          <w:szCs w:val="24"/>
        </w:rPr>
        <w:t>Group Leader: Christina Gapan</w:t>
      </w:r>
    </w:p>
    <w:p w14:paraId="03961548" w14:textId="77777777" w:rsidR="00F9786C" w:rsidRDefault="00F9786C">
      <w:pPr>
        <w:rPr>
          <w:rFonts w:ascii="Lucida Bright" w:hAnsi="Lucida Bright" w:cs="Arial"/>
          <w:sz w:val="24"/>
          <w:szCs w:val="24"/>
        </w:rPr>
      </w:pPr>
    </w:p>
    <w:p w14:paraId="36291153" w14:textId="30C78AA0" w:rsidR="00F9786C" w:rsidRPr="00C7254A" w:rsidRDefault="00F9786C">
      <w:pPr>
        <w:rPr>
          <w:rFonts w:ascii="Lucida Bright" w:hAnsi="Lucida Bright" w:cs="Arial"/>
          <w:b/>
          <w:bCs/>
          <w:sz w:val="24"/>
          <w:szCs w:val="24"/>
        </w:rPr>
      </w:pPr>
      <w:r w:rsidRPr="00C7254A">
        <w:rPr>
          <w:rFonts w:ascii="Lucida Bright" w:hAnsi="Lucida Bright" w:cs="Arial"/>
          <w:b/>
          <w:bCs/>
          <w:sz w:val="24"/>
          <w:szCs w:val="24"/>
        </w:rPr>
        <w:t>Group 009 – Luis &amp; Luis Landscaping</w:t>
      </w:r>
    </w:p>
    <w:p w14:paraId="69C11AAA" w14:textId="6E5EB0BF" w:rsidR="00F9786C" w:rsidRPr="00247C7D" w:rsidRDefault="00F9786C">
      <w:pPr>
        <w:rPr>
          <w:rFonts w:ascii="Lucida Bright" w:hAnsi="Lucida Bright" w:cs="Arial"/>
          <w:sz w:val="24"/>
          <w:szCs w:val="24"/>
        </w:rPr>
      </w:pPr>
      <w:r>
        <w:rPr>
          <w:rFonts w:ascii="Lucida Bright" w:hAnsi="Lucida Bright" w:cs="Arial"/>
          <w:sz w:val="24"/>
          <w:szCs w:val="24"/>
        </w:rPr>
        <w:t>Adopted Road: 3</w:t>
      </w:r>
      <w:r w:rsidRPr="00F9786C">
        <w:rPr>
          <w:rFonts w:ascii="Lucida Bright" w:hAnsi="Lucida Bright" w:cs="Arial"/>
          <w:sz w:val="24"/>
          <w:szCs w:val="24"/>
          <w:vertAlign w:val="superscript"/>
        </w:rPr>
        <w:t>rd</w:t>
      </w:r>
      <w:r>
        <w:rPr>
          <w:rFonts w:ascii="Lucida Bright" w:hAnsi="Lucida Bright" w:cs="Arial"/>
          <w:sz w:val="24"/>
          <w:szCs w:val="24"/>
        </w:rPr>
        <w:t>/4</w:t>
      </w:r>
      <w:r w:rsidRPr="00F9786C">
        <w:rPr>
          <w:rFonts w:ascii="Lucida Bright" w:hAnsi="Lucida Bright" w:cs="Arial"/>
          <w:sz w:val="24"/>
          <w:szCs w:val="24"/>
          <w:vertAlign w:val="superscript"/>
        </w:rPr>
        <w:t>th</w:t>
      </w:r>
      <w:r>
        <w:rPr>
          <w:rFonts w:ascii="Lucida Bright" w:hAnsi="Lucida Bright" w:cs="Arial"/>
          <w:sz w:val="24"/>
          <w:szCs w:val="24"/>
        </w:rPr>
        <w:t xml:space="preserve"> Street – to – Kentucky Ave., E. Wenatchee</w:t>
      </w:r>
    </w:p>
    <w:p w14:paraId="30AB0CFD" w14:textId="77777777" w:rsidR="00B04790" w:rsidRPr="00247C7D" w:rsidRDefault="00B04790" w:rsidP="007B13BC">
      <w:pPr>
        <w:tabs>
          <w:tab w:val="left" w:pos="2430"/>
        </w:tabs>
        <w:rPr>
          <w:rFonts w:ascii="Lucida Bright" w:hAnsi="Lucida Bright" w:cs="Arial"/>
          <w:sz w:val="24"/>
          <w:szCs w:val="24"/>
        </w:rPr>
      </w:pPr>
    </w:p>
    <w:p w14:paraId="2D1E0FCA" w14:textId="77777777" w:rsidR="00AF1CA6" w:rsidRPr="00247C7D" w:rsidRDefault="00AF1CA6" w:rsidP="007B13BC">
      <w:pPr>
        <w:tabs>
          <w:tab w:val="left" w:pos="2430"/>
        </w:tabs>
        <w:rPr>
          <w:rFonts w:ascii="Lucida Bright" w:hAnsi="Lucida Bright" w:cs="Arial"/>
          <w:sz w:val="24"/>
          <w:szCs w:val="24"/>
        </w:rPr>
      </w:pPr>
    </w:p>
    <w:p w14:paraId="755095F7" w14:textId="77777777" w:rsidR="00AF1CA6" w:rsidRPr="00247C7D" w:rsidRDefault="00AF1CA6" w:rsidP="007B13BC">
      <w:pPr>
        <w:tabs>
          <w:tab w:val="left" w:pos="2430"/>
        </w:tabs>
        <w:rPr>
          <w:rFonts w:ascii="Lucida Bright" w:hAnsi="Lucida Bright" w:cs="Arial"/>
          <w:sz w:val="24"/>
          <w:szCs w:val="24"/>
        </w:rPr>
      </w:pPr>
    </w:p>
    <w:p w14:paraId="2F961FEA" w14:textId="77777777" w:rsidR="00AF1CA6" w:rsidRDefault="00AF1CA6" w:rsidP="007B13BC">
      <w:pPr>
        <w:tabs>
          <w:tab w:val="left" w:pos="2430"/>
        </w:tabs>
        <w:rPr>
          <w:rFonts w:ascii="Arial" w:hAnsi="Arial" w:cs="Arial"/>
          <w:sz w:val="24"/>
          <w:szCs w:val="24"/>
        </w:rPr>
      </w:pPr>
    </w:p>
    <w:sectPr w:rsidR="00AF1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C186" w14:textId="77777777" w:rsidR="00331E6D" w:rsidRDefault="00331E6D" w:rsidP="00331E6D">
      <w:pPr>
        <w:spacing w:after="0" w:line="240" w:lineRule="auto"/>
      </w:pPr>
      <w:r>
        <w:separator/>
      </w:r>
    </w:p>
  </w:endnote>
  <w:endnote w:type="continuationSeparator" w:id="0">
    <w:p w14:paraId="3CD0CE82" w14:textId="77777777" w:rsidR="00331E6D" w:rsidRDefault="00331E6D" w:rsidP="0033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278A" w14:textId="77777777" w:rsidR="00331E6D" w:rsidRDefault="00331E6D" w:rsidP="00331E6D">
      <w:pPr>
        <w:spacing w:after="0" w:line="240" w:lineRule="auto"/>
      </w:pPr>
      <w:r>
        <w:separator/>
      </w:r>
    </w:p>
  </w:footnote>
  <w:footnote w:type="continuationSeparator" w:id="0">
    <w:p w14:paraId="300CB42A" w14:textId="77777777" w:rsidR="00331E6D" w:rsidRDefault="00331E6D" w:rsidP="00331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A6507"/>
    <w:multiLevelType w:val="hybridMultilevel"/>
    <w:tmpl w:val="F468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31ACC"/>
    <w:multiLevelType w:val="hybridMultilevel"/>
    <w:tmpl w:val="C3B46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84558">
    <w:abstractNumId w:val="1"/>
  </w:num>
  <w:num w:numId="2" w16cid:durableId="13634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02"/>
    <w:rsid w:val="00064031"/>
    <w:rsid w:val="00071340"/>
    <w:rsid w:val="000B43DD"/>
    <w:rsid w:val="00190ED6"/>
    <w:rsid w:val="001F6C50"/>
    <w:rsid w:val="0024646A"/>
    <w:rsid w:val="00247C7D"/>
    <w:rsid w:val="002C0BD0"/>
    <w:rsid w:val="002E6585"/>
    <w:rsid w:val="00331E6D"/>
    <w:rsid w:val="003B4D67"/>
    <w:rsid w:val="003F2825"/>
    <w:rsid w:val="003F3D60"/>
    <w:rsid w:val="00451B23"/>
    <w:rsid w:val="00454B75"/>
    <w:rsid w:val="0051502D"/>
    <w:rsid w:val="005156B8"/>
    <w:rsid w:val="00532487"/>
    <w:rsid w:val="005C694C"/>
    <w:rsid w:val="006A660B"/>
    <w:rsid w:val="007B13BC"/>
    <w:rsid w:val="00844573"/>
    <w:rsid w:val="008A2C4B"/>
    <w:rsid w:val="008D4C80"/>
    <w:rsid w:val="0092557E"/>
    <w:rsid w:val="00A0438F"/>
    <w:rsid w:val="00AF1CA6"/>
    <w:rsid w:val="00B04790"/>
    <w:rsid w:val="00B850CC"/>
    <w:rsid w:val="00BA5DBA"/>
    <w:rsid w:val="00C317F2"/>
    <w:rsid w:val="00C47F73"/>
    <w:rsid w:val="00C7254A"/>
    <w:rsid w:val="00D14002"/>
    <w:rsid w:val="00DE698F"/>
    <w:rsid w:val="00E62B45"/>
    <w:rsid w:val="00E64E46"/>
    <w:rsid w:val="00F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8354"/>
  <w15:chartTrackingRefBased/>
  <w15:docId w15:val="{23F9E450-532B-4F5E-B6D8-BE7F1510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6D"/>
  </w:style>
  <w:style w:type="paragraph" w:styleId="Footer">
    <w:name w:val="footer"/>
    <w:basedOn w:val="Normal"/>
    <w:link w:val="FooterChar"/>
    <w:uiPriority w:val="99"/>
    <w:unhideWhenUsed/>
    <w:rsid w:val="00331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6D"/>
  </w:style>
  <w:style w:type="character" w:styleId="CommentReference">
    <w:name w:val="annotation reference"/>
    <w:basedOn w:val="DefaultParagraphFont"/>
    <w:uiPriority w:val="99"/>
    <w:semiHidden/>
    <w:unhideWhenUsed/>
    <w:rsid w:val="00331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E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Lohr (x6612)</dc:creator>
  <cp:keywords/>
  <dc:description/>
  <cp:lastModifiedBy>Christina Gapan (x6612)</cp:lastModifiedBy>
  <cp:revision>28</cp:revision>
  <cp:lastPrinted>2022-01-27T19:12:00Z</cp:lastPrinted>
  <dcterms:created xsi:type="dcterms:W3CDTF">2020-04-29T18:30:00Z</dcterms:created>
  <dcterms:modified xsi:type="dcterms:W3CDTF">2023-10-26T18:57:00Z</dcterms:modified>
</cp:coreProperties>
</file>